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C47519" w:rsidP="000B5C53">
      <w:pPr>
        <w:pStyle w:val="Brezrazmikov"/>
        <w:jc w:val="both"/>
      </w:pPr>
      <w:r>
        <w:t>Štev. 410-3/2023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EA1CA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C47519">
        <w:t>Letni program športa v Občini Kidričevo za leto 2023.</w:t>
      </w:r>
    </w:p>
    <w:p w:rsidR="00EA1CAC" w:rsidRDefault="00EA1CAC" w:rsidP="00EA1CAC">
      <w:pPr>
        <w:pStyle w:val="Brezrazmikov"/>
        <w:jc w:val="both"/>
      </w:pPr>
    </w:p>
    <w:p w:rsidR="00EA1CAC" w:rsidRDefault="00EA1CAC" w:rsidP="00EA1CAC">
      <w:pPr>
        <w:pStyle w:val="Brezrazmikov"/>
        <w:jc w:val="both"/>
      </w:pPr>
      <w:r>
        <w:t xml:space="preserve">Letni program </w:t>
      </w:r>
      <w:r w:rsidR="00C47519">
        <w:t>športa v Občini Kidričevo za leto 2023 je priloga</w:t>
      </w:r>
      <w:bookmarkStart w:id="0" w:name="_GoBack"/>
      <w:bookmarkEnd w:id="0"/>
      <w:r w:rsidR="00B062B3">
        <w:t xml:space="preserve"> in sestavni del tega sklepa </w:t>
      </w:r>
      <w:r>
        <w:t xml:space="preserve">. 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9362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2020-11-26T08:40:00Z</cp:lastPrinted>
  <dcterms:created xsi:type="dcterms:W3CDTF">2023-02-13T10:18:00Z</dcterms:created>
  <dcterms:modified xsi:type="dcterms:W3CDTF">2023-02-13T10:18:00Z</dcterms:modified>
</cp:coreProperties>
</file>